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D30" w:rsidRPr="00B45D30" w:rsidRDefault="00B45D30" w:rsidP="00B45D30">
      <w:pPr>
        <w:spacing w:after="240" w:line="459" w:lineRule="atLeast"/>
        <w:jc w:val="both"/>
        <w:textAlignment w:val="baseline"/>
        <w:rPr>
          <w:rFonts w:ascii="Times New Roman" w:eastAsia="Times New Roman" w:hAnsi="Times New Roman" w:cs="Times New Roman"/>
          <w:color w:val="202020"/>
          <w:spacing w:val="10"/>
          <w:sz w:val="24"/>
          <w:szCs w:val="24"/>
          <w:lang w:eastAsia="ru-RU"/>
        </w:rPr>
      </w:pPr>
      <w:r w:rsidRPr="00B45D30">
        <w:rPr>
          <w:rFonts w:ascii="Times New Roman" w:eastAsia="Times New Roman" w:hAnsi="Times New Roman" w:cs="Times New Roman"/>
          <w:color w:val="202020"/>
          <w:spacing w:val="10"/>
          <w:sz w:val="24"/>
          <w:szCs w:val="24"/>
          <w:lang w:eastAsia="ru-RU"/>
        </w:rPr>
        <w:t>В рамках урока «Искусственный интеллект</w:t>
      </w:r>
      <w:r>
        <w:rPr>
          <w:rFonts w:ascii="Times New Roman" w:eastAsia="Times New Roman" w:hAnsi="Times New Roman" w:cs="Times New Roman"/>
          <w:color w:val="202020"/>
          <w:spacing w:val="10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202020"/>
          <w:spacing w:val="10"/>
          <w:sz w:val="24"/>
          <w:szCs w:val="24"/>
          <w:lang w:eastAsia="ru-RU"/>
        </w:rPr>
        <w:t>промпт</w:t>
      </w:r>
      <w:proofErr w:type="spellEnd"/>
      <w:r>
        <w:rPr>
          <w:rFonts w:ascii="Times New Roman" w:eastAsia="Times New Roman" w:hAnsi="Times New Roman" w:cs="Times New Roman"/>
          <w:color w:val="202020"/>
          <w:spacing w:val="10"/>
          <w:sz w:val="24"/>
          <w:szCs w:val="24"/>
          <w:lang w:eastAsia="ru-RU"/>
        </w:rPr>
        <w:t xml:space="preserve">-инжиниринг» обучающиеся с 1 по 9 </w:t>
      </w:r>
      <w:proofErr w:type="gramStart"/>
      <w:r>
        <w:rPr>
          <w:rFonts w:ascii="Times New Roman" w:eastAsia="Times New Roman" w:hAnsi="Times New Roman" w:cs="Times New Roman"/>
          <w:color w:val="202020"/>
          <w:spacing w:val="10"/>
          <w:sz w:val="24"/>
          <w:szCs w:val="24"/>
          <w:lang w:eastAsia="ru-RU"/>
        </w:rPr>
        <w:t>класс</w:t>
      </w:r>
      <w:r w:rsidRPr="00B45D30">
        <w:rPr>
          <w:rFonts w:ascii="Times New Roman" w:eastAsia="Times New Roman" w:hAnsi="Times New Roman" w:cs="Times New Roman"/>
          <w:color w:val="202020"/>
          <w:spacing w:val="1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02020"/>
          <w:spacing w:val="10"/>
          <w:sz w:val="24"/>
          <w:szCs w:val="24"/>
          <w:lang w:eastAsia="ru-RU"/>
        </w:rPr>
        <w:t xml:space="preserve"> МБОУ</w:t>
      </w:r>
      <w:proofErr w:type="gramEnd"/>
      <w:r>
        <w:rPr>
          <w:rFonts w:ascii="Times New Roman" w:eastAsia="Times New Roman" w:hAnsi="Times New Roman" w:cs="Times New Roman"/>
          <w:color w:val="202020"/>
          <w:spacing w:val="10"/>
          <w:sz w:val="24"/>
          <w:szCs w:val="24"/>
          <w:lang w:eastAsia="ru-RU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202020"/>
          <w:spacing w:val="10"/>
          <w:sz w:val="24"/>
          <w:szCs w:val="24"/>
          <w:lang w:eastAsia="ru-RU"/>
        </w:rPr>
        <w:t>Сиренькинская</w:t>
      </w:r>
      <w:proofErr w:type="spellEnd"/>
      <w:r>
        <w:rPr>
          <w:rFonts w:ascii="Times New Roman" w:eastAsia="Times New Roman" w:hAnsi="Times New Roman" w:cs="Times New Roman"/>
          <w:color w:val="202020"/>
          <w:spacing w:val="10"/>
          <w:sz w:val="24"/>
          <w:szCs w:val="24"/>
          <w:lang w:eastAsia="ru-RU"/>
        </w:rPr>
        <w:t xml:space="preserve"> СОШ» узнали, </w:t>
      </w:r>
      <w:r w:rsidRPr="00B45D30">
        <w:rPr>
          <w:rFonts w:ascii="Times New Roman" w:eastAsia="Times New Roman" w:hAnsi="Times New Roman" w:cs="Times New Roman"/>
          <w:color w:val="202020"/>
          <w:spacing w:val="10"/>
          <w:sz w:val="24"/>
          <w:szCs w:val="24"/>
          <w:lang w:eastAsia="ru-RU"/>
        </w:rPr>
        <w:t xml:space="preserve"> как с помощью </w:t>
      </w:r>
      <w:proofErr w:type="spellStart"/>
      <w:r w:rsidRPr="00B45D30">
        <w:rPr>
          <w:rFonts w:ascii="Times New Roman" w:eastAsia="Times New Roman" w:hAnsi="Times New Roman" w:cs="Times New Roman"/>
          <w:color w:val="202020"/>
          <w:spacing w:val="10"/>
          <w:sz w:val="24"/>
          <w:szCs w:val="24"/>
          <w:lang w:eastAsia="ru-RU"/>
        </w:rPr>
        <w:t>промптинга</w:t>
      </w:r>
      <w:proofErr w:type="spellEnd"/>
      <w:r w:rsidRPr="00B45D30">
        <w:rPr>
          <w:rFonts w:ascii="Times New Roman" w:eastAsia="Times New Roman" w:hAnsi="Times New Roman" w:cs="Times New Roman"/>
          <w:color w:val="202020"/>
          <w:spacing w:val="10"/>
          <w:sz w:val="24"/>
          <w:szCs w:val="24"/>
          <w:lang w:eastAsia="ru-RU"/>
        </w:rPr>
        <w:t xml:space="preserve"> взаимодействовать с искусственным интеллектом по решению различных задач в обучении, проектировании, творчестве, в поиске нужной информации и идей</w:t>
      </w:r>
      <w:r>
        <w:rPr>
          <w:rFonts w:ascii="Times New Roman" w:eastAsia="Times New Roman" w:hAnsi="Times New Roman" w:cs="Times New Roman"/>
          <w:color w:val="202020"/>
          <w:spacing w:val="10"/>
          <w:sz w:val="24"/>
          <w:szCs w:val="24"/>
          <w:lang w:eastAsia="ru-RU"/>
        </w:rPr>
        <w:t>. На практике обучающиеся смогли</w:t>
      </w:r>
      <w:r w:rsidRPr="00B45D30">
        <w:rPr>
          <w:rFonts w:ascii="Times New Roman" w:eastAsia="Times New Roman" w:hAnsi="Times New Roman" w:cs="Times New Roman"/>
          <w:color w:val="202020"/>
          <w:spacing w:val="10"/>
          <w:sz w:val="24"/>
          <w:szCs w:val="24"/>
          <w:lang w:eastAsia="ru-RU"/>
        </w:rPr>
        <w:t xml:space="preserve"> узнать, как обучать модели и получать именно тот результат, который необходим.</w:t>
      </w:r>
      <w:r>
        <w:rPr>
          <w:rFonts w:ascii="Times New Roman" w:eastAsia="Times New Roman" w:hAnsi="Times New Roman" w:cs="Times New Roman"/>
          <w:color w:val="202020"/>
          <w:spacing w:val="10"/>
          <w:sz w:val="24"/>
          <w:szCs w:val="24"/>
          <w:lang w:eastAsia="ru-RU"/>
        </w:rPr>
        <w:t xml:space="preserve">  На занятии обучающиеся </w:t>
      </w:r>
      <w:proofErr w:type="gramStart"/>
      <w:r>
        <w:rPr>
          <w:rFonts w:ascii="Times New Roman" w:eastAsia="Times New Roman" w:hAnsi="Times New Roman" w:cs="Times New Roman"/>
          <w:color w:val="202020"/>
          <w:spacing w:val="10"/>
          <w:sz w:val="24"/>
          <w:szCs w:val="24"/>
          <w:lang w:eastAsia="ru-RU"/>
        </w:rPr>
        <w:t xml:space="preserve">с </w:t>
      </w:r>
      <w:r w:rsidRPr="00B45D30">
        <w:rPr>
          <w:rFonts w:ascii="Times New Roman" w:eastAsia="Times New Roman" w:hAnsi="Times New Roman" w:cs="Times New Roman"/>
          <w:color w:val="202020"/>
          <w:spacing w:val="10"/>
          <w:sz w:val="24"/>
          <w:szCs w:val="24"/>
          <w:lang w:eastAsia="ru-RU"/>
        </w:rPr>
        <w:t xml:space="preserve"> поддержкой</w:t>
      </w:r>
      <w:proofErr w:type="gramEnd"/>
      <w:r>
        <w:rPr>
          <w:rFonts w:ascii="Times New Roman" w:eastAsia="Times New Roman" w:hAnsi="Times New Roman" w:cs="Times New Roman"/>
          <w:color w:val="202020"/>
          <w:spacing w:val="10"/>
          <w:sz w:val="24"/>
          <w:szCs w:val="24"/>
          <w:lang w:eastAsia="ru-RU"/>
        </w:rPr>
        <w:t xml:space="preserve"> учителя разобрались и закрепили</w:t>
      </w:r>
      <w:r w:rsidRPr="00B45D30">
        <w:rPr>
          <w:rFonts w:ascii="Times New Roman" w:eastAsia="Times New Roman" w:hAnsi="Times New Roman" w:cs="Times New Roman"/>
          <w:color w:val="202020"/>
          <w:spacing w:val="10"/>
          <w:sz w:val="24"/>
          <w:szCs w:val="24"/>
          <w:lang w:eastAsia="ru-RU"/>
        </w:rPr>
        <w:t xml:space="preserve"> на практике с помощью тренажера, что такое </w:t>
      </w:r>
      <w:proofErr w:type="spellStart"/>
      <w:r w:rsidRPr="00B45D30">
        <w:rPr>
          <w:rFonts w:ascii="Times New Roman" w:eastAsia="Times New Roman" w:hAnsi="Times New Roman" w:cs="Times New Roman"/>
          <w:color w:val="202020"/>
          <w:spacing w:val="10"/>
          <w:sz w:val="24"/>
          <w:szCs w:val="24"/>
          <w:lang w:eastAsia="ru-RU"/>
        </w:rPr>
        <w:t>нейросети</w:t>
      </w:r>
      <w:proofErr w:type="spellEnd"/>
      <w:r w:rsidRPr="00B45D30">
        <w:rPr>
          <w:rFonts w:ascii="Times New Roman" w:eastAsia="Times New Roman" w:hAnsi="Times New Roman" w:cs="Times New Roman"/>
          <w:color w:val="202020"/>
          <w:spacing w:val="10"/>
          <w:sz w:val="24"/>
          <w:szCs w:val="24"/>
          <w:lang w:eastAsia="ru-RU"/>
        </w:rPr>
        <w:t>, агент-модел</w:t>
      </w:r>
      <w:r>
        <w:rPr>
          <w:rFonts w:ascii="Times New Roman" w:eastAsia="Times New Roman" w:hAnsi="Times New Roman" w:cs="Times New Roman"/>
          <w:color w:val="202020"/>
          <w:spacing w:val="10"/>
          <w:sz w:val="24"/>
          <w:szCs w:val="24"/>
          <w:lang w:eastAsia="ru-RU"/>
        </w:rPr>
        <w:t xml:space="preserve">и, </w:t>
      </w:r>
      <w:proofErr w:type="spellStart"/>
      <w:r>
        <w:rPr>
          <w:rFonts w:ascii="Times New Roman" w:eastAsia="Times New Roman" w:hAnsi="Times New Roman" w:cs="Times New Roman"/>
          <w:color w:val="202020"/>
          <w:spacing w:val="10"/>
          <w:sz w:val="24"/>
          <w:szCs w:val="24"/>
          <w:lang w:eastAsia="ru-RU"/>
        </w:rPr>
        <w:t>промпт</w:t>
      </w:r>
      <w:proofErr w:type="spellEnd"/>
      <w:r>
        <w:rPr>
          <w:rFonts w:ascii="Times New Roman" w:eastAsia="Times New Roman" w:hAnsi="Times New Roman" w:cs="Times New Roman"/>
          <w:color w:val="202020"/>
          <w:spacing w:val="10"/>
          <w:sz w:val="24"/>
          <w:szCs w:val="24"/>
          <w:lang w:eastAsia="ru-RU"/>
        </w:rPr>
        <w:t>, а также изучили</w:t>
      </w:r>
      <w:r w:rsidRPr="00B45D30">
        <w:rPr>
          <w:rFonts w:ascii="Times New Roman" w:eastAsia="Times New Roman" w:hAnsi="Times New Roman" w:cs="Times New Roman"/>
          <w:color w:val="202020"/>
          <w:spacing w:val="10"/>
          <w:sz w:val="24"/>
          <w:szCs w:val="24"/>
          <w:lang w:eastAsia="ru-RU"/>
        </w:rPr>
        <w:t xml:space="preserve"> алгоритм написания запросов. </w:t>
      </w:r>
    </w:p>
    <w:p w:rsidR="00B45D30" w:rsidRPr="00B45D30" w:rsidRDefault="00B45D30" w:rsidP="00B45D30">
      <w:pPr>
        <w:spacing w:after="240" w:line="459" w:lineRule="atLeast"/>
        <w:jc w:val="both"/>
        <w:textAlignment w:val="baseline"/>
        <w:rPr>
          <w:rFonts w:ascii="Times New Roman" w:eastAsia="Times New Roman" w:hAnsi="Times New Roman" w:cs="Times New Roman"/>
          <w:color w:val="202020"/>
          <w:spacing w:val="10"/>
          <w:sz w:val="24"/>
          <w:szCs w:val="24"/>
          <w:lang w:eastAsia="ru-RU"/>
        </w:rPr>
      </w:pPr>
      <w:r w:rsidRPr="00B45D30">
        <w:rPr>
          <w:rFonts w:ascii="Times New Roman" w:eastAsia="Times New Roman" w:hAnsi="Times New Roman" w:cs="Times New Roman"/>
          <w:color w:val="202020"/>
          <w:spacing w:val="10"/>
          <w:sz w:val="24"/>
          <w:szCs w:val="24"/>
          <w:lang w:eastAsia="ru-RU"/>
        </w:rPr>
        <w:t>Вместе с героями «Ур</w:t>
      </w:r>
      <w:r>
        <w:rPr>
          <w:rFonts w:ascii="Times New Roman" w:eastAsia="Times New Roman" w:hAnsi="Times New Roman" w:cs="Times New Roman"/>
          <w:color w:val="202020"/>
          <w:spacing w:val="10"/>
          <w:sz w:val="24"/>
          <w:szCs w:val="24"/>
          <w:lang w:eastAsia="ru-RU"/>
        </w:rPr>
        <w:t xml:space="preserve">ока цифры» обучающиеся создали </w:t>
      </w:r>
      <w:r w:rsidRPr="00B45D30">
        <w:rPr>
          <w:rFonts w:ascii="Times New Roman" w:eastAsia="Times New Roman" w:hAnsi="Times New Roman" w:cs="Times New Roman"/>
          <w:color w:val="202020"/>
          <w:spacing w:val="10"/>
          <w:sz w:val="24"/>
          <w:szCs w:val="24"/>
          <w:lang w:eastAsia="ru-RU"/>
        </w:rPr>
        <w:t>выставку картин, кадры для анимационного мультфильма об экологии, фирменный стиль музея с помощью искусственного интеллекта. </w:t>
      </w:r>
    </w:p>
    <w:p w:rsidR="00B45D30" w:rsidRDefault="00B45D30" w:rsidP="00B45D30">
      <w:pPr>
        <w:spacing w:after="0" w:line="459" w:lineRule="atLeast"/>
        <w:jc w:val="both"/>
        <w:textAlignment w:val="baseline"/>
        <w:rPr>
          <w:rFonts w:ascii="Times New Roman" w:eastAsia="Times New Roman" w:hAnsi="Times New Roman" w:cs="Times New Roman"/>
          <w:color w:val="202020"/>
          <w:spacing w:val="10"/>
          <w:sz w:val="24"/>
          <w:szCs w:val="24"/>
          <w:lang w:eastAsia="ru-RU"/>
        </w:rPr>
      </w:pPr>
      <w:r w:rsidRPr="00B45D30">
        <w:rPr>
          <w:rFonts w:ascii="Times New Roman" w:eastAsia="Times New Roman" w:hAnsi="Times New Roman" w:cs="Times New Roman"/>
          <w:color w:val="202020"/>
          <w:spacing w:val="10"/>
          <w:sz w:val="24"/>
          <w:szCs w:val="24"/>
          <w:lang w:eastAsia="ru-RU"/>
        </w:rPr>
        <w:t>Дополнить занятие и углубиться с учениками в тему применения искусственного интеллекта можно, воспользовавшись другими материалами проекта </w:t>
      </w:r>
      <w:hyperlink r:id="rId5" w:history="1">
        <w:r w:rsidRPr="00B45D30">
          <w:rPr>
            <w:rFonts w:ascii="Times New Roman" w:eastAsia="Times New Roman" w:hAnsi="Times New Roman" w:cs="Times New Roman"/>
            <w:b/>
            <w:bCs/>
            <w:color w:val="0000FF"/>
            <w:spacing w:val="10"/>
            <w:sz w:val="24"/>
            <w:szCs w:val="24"/>
            <w:u w:val="single"/>
            <w:bdr w:val="none" w:sz="0" w:space="0" w:color="auto" w:frame="1"/>
            <w:lang w:eastAsia="ru-RU"/>
          </w:rPr>
          <w:t>«Академия искусственного интеллекта для школьников»</w:t>
        </w:r>
      </w:hyperlink>
    </w:p>
    <w:p w:rsidR="00D006CD" w:rsidRDefault="00D006CD" w:rsidP="00B45D30">
      <w:pPr>
        <w:spacing w:after="0" w:line="459" w:lineRule="atLeast"/>
        <w:jc w:val="both"/>
        <w:textAlignment w:val="baseline"/>
        <w:rPr>
          <w:rFonts w:ascii="Times New Roman" w:eastAsia="Times New Roman" w:hAnsi="Times New Roman" w:cs="Times New Roman"/>
          <w:color w:val="202020"/>
          <w:spacing w:val="10"/>
          <w:sz w:val="24"/>
          <w:szCs w:val="24"/>
          <w:lang w:eastAsia="ru-RU"/>
        </w:rPr>
      </w:pPr>
    </w:p>
    <w:p w:rsidR="00D006CD" w:rsidRDefault="00D006CD" w:rsidP="00B45D30">
      <w:pPr>
        <w:spacing w:after="0" w:line="459" w:lineRule="atLeast"/>
        <w:jc w:val="both"/>
        <w:textAlignment w:val="baseline"/>
        <w:rPr>
          <w:rFonts w:ascii="Times New Roman" w:eastAsia="Times New Roman" w:hAnsi="Times New Roman" w:cs="Times New Roman"/>
          <w:color w:val="202020"/>
          <w:spacing w:val="10"/>
          <w:sz w:val="24"/>
          <w:szCs w:val="24"/>
          <w:lang w:eastAsia="ru-RU"/>
        </w:rPr>
      </w:pPr>
    </w:p>
    <w:p w:rsidR="00D006CD" w:rsidRPr="00B45D30" w:rsidRDefault="00D006CD" w:rsidP="00B45D30">
      <w:pPr>
        <w:spacing w:after="0" w:line="459" w:lineRule="atLeast"/>
        <w:jc w:val="both"/>
        <w:textAlignment w:val="baseline"/>
        <w:rPr>
          <w:rFonts w:ascii="Times New Roman" w:eastAsia="Times New Roman" w:hAnsi="Times New Roman" w:cs="Times New Roman"/>
          <w:color w:val="202020"/>
          <w:spacing w:val="10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42A9E5C0" wp14:editId="36D0F207">
            <wp:extent cx="3626485" cy="3474720"/>
            <wp:effectExtent l="0" t="0" r="0" b="0"/>
            <wp:docPr id="1" name="Рисунок 1" descr="https://xn--h1adlhdnlo2c.xn--p1ai/uploads/certificates/5afa0f80d5c6e7f9f8e2d79ad8415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xn--h1adlhdnlo2c.xn--p1ai/uploads/certificates/5afa0f80d5c6e7f9f8e2d79ad8415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4936" cy="3482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006CD" w:rsidRPr="00B45D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296D04"/>
    <w:multiLevelType w:val="multilevel"/>
    <w:tmpl w:val="DF507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D30"/>
    <w:rsid w:val="00370C91"/>
    <w:rsid w:val="00B45D30"/>
    <w:rsid w:val="00C6609C"/>
    <w:rsid w:val="00D00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7BD55"/>
  <w15:chartTrackingRefBased/>
  <w15:docId w15:val="{6E5775B2-2173-4D49-A1E3-BFEBF0E4E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84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78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7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50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3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94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20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86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147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ai-academy.ru/?utm_source=datalesson2023&amp;utm_medium=site&amp;utm_campaign=teache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2024-10-17T18:13:00Z</dcterms:created>
  <dcterms:modified xsi:type="dcterms:W3CDTF">2024-10-17T18:13:00Z</dcterms:modified>
</cp:coreProperties>
</file>